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A" w:rsidRPr="00383CCE" w:rsidRDefault="00FD3F9A" w:rsidP="00FD3F9A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FD3F9A" w:rsidRPr="00383CCE" w:rsidRDefault="00FD3F9A" w:rsidP="00FD3F9A">
      <w:pPr>
        <w:spacing w:line="360" w:lineRule="auto"/>
        <w:rPr>
          <w:rFonts w:ascii="Calibri" w:hAnsi="Calibri" w:cs="Calibri"/>
          <w:sz w:val="36"/>
          <w:szCs w:val="36"/>
        </w:rPr>
      </w:pPr>
      <w:r w:rsidRPr="00383CCE">
        <w:rPr>
          <w:rFonts w:ascii="Calibri" w:hAnsi="Calibri" w:cs="Calibri"/>
          <w:sz w:val="36"/>
          <w:szCs w:val="36"/>
        </w:rPr>
        <w:t>Táňa Svatošová</w:t>
      </w:r>
    </w:p>
    <w:p w:rsidR="00FD3F9A" w:rsidRPr="00383CCE" w:rsidRDefault="00FD3F9A" w:rsidP="00FD3F9A">
      <w:pPr>
        <w:spacing w:line="360" w:lineRule="auto"/>
        <w:rPr>
          <w:rFonts w:ascii="Calibri" w:hAnsi="Calibri" w:cs="Calibri"/>
          <w:sz w:val="36"/>
          <w:szCs w:val="36"/>
        </w:rPr>
      </w:pPr>
      <w:r w:rsidRPr="00383CCE">
        <w:rPr>
          <w:rFonts w:ascii="Calibri" w:hAnsi="Calibri" w:cs="Calibri"/>
          <w:b/>
          <w:bCs/>
          <w:sz w:val="36"/>
          <w:szCs w:val="36"/>
        </w:rPr>
        <w:t>DIALOG</w:t>
      </w:r>
    </w:p>
    <w:p w:rsidR="00FD3F9A" w:rsidRDefault="00FD3F9A" w:rsidP="00FD3F9A">
      <w:pPr>
        <w:spacing w:line="360" w:lineRule="auto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Galerie Vinohradská 12</w:t>
      </w:r>
    </w:p>
    <w:p w:rsidR="00FD3F9A" w:rsidRDefault="00000543" w:rsidP="00FD3F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Český rozhlas</w:t>
      </w:r>
    </w:p>
    <w:p w:rsidR="00FD3F9A" w:rsidRDefault="00FD3F9A" w:rsidP="00FD3F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říjen 2018</w:t>
      </w:r>
    </w:p>
    <w:p w:rsidR="00FD3F9A" w:rsidRDefault="00FD3F9A" w:rsidP="00FD3F9A">
      <w:pPr>
        <w:spacing w:line="360" w:lineRule="auto"/>
        <w:rPr>
          <w:rFonts w:ascii="Calibri" w:hAnsi="Calibri" w:cs="Calibri"/>
        </w:rPr>
      </w:pPr>
    </w:p>
    <w:p w:rsidR="00997646" w:rsidRDefault="00FD3F9A" w:rsidP="00FD3F9A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Tatiana</w:t>
      </w:r>
      <w:proofErr w:type="spellEnd"/>
      <w:r>
        <w:rPr>
          <w:rFonts w:ascii="Calibri" w:hAnsi="Calibri" w:cs="Calibri"/>
        </w:rPr>
        <w:t xml:space="preserve"> Svatošová (*1964), původem ze Slovenska, žije od roku 1984 v Praze. Studovala knižní kulturu a písmo na VŠUP Praha (1984 – 1990) v ateliéru prof. Jana </w:t>
      </w:r>
      <w:proofErr w:type="spellStart"/>
      <w:r>
        <w:rPr>
          <w:rFonts w:ascii="Calibri" w:hAnsi="Calibri" w:cs="Calibri"/>
        </w:rPr>
        <w:t>Solpery</w:t>
      </w:r>
      <w:proofErr w:type="spellEnd"/>
      <w:r>
        <w:rPr>
          <w:rFonts w:ascii="Calibri" w:hAnsi="Calibri" w:cs="Calibri"/>
        </w:rPr>
        <w:t xml:space="preserve"> a poté v pařížské </w:t>
      </w: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E. N. S. A. D. v ateliéru ilustrace a typografie prof. </w:t>
      </w:r>
      <w:proofErr w:type="spellStart"/>
      <w:r>
        <w:rPr>
          <w:rFonts w:ascii="Calibri" w:hAnsi="Calibri" w:cs="Calibri"/>
        </w:rPr>
        <w:t>Giovanni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Gianniho</w:t>
      </w:r>
      <w:proofErr w:type="spellEnd"/>
      <w:r>
        <w:rPr>
          <w:rFonts w:ascii="Calibri" w:hAnsi="Calibri" w:cs="Calibri"/>
        </w:rPr>
        <w:t xml:space="preserve"> (1989 – 1990). Také si získala vztah k asijskému myšlení, se kterým se už v šesti letech setkala v Indii. Odtud lze stopovat počátky jejích výtvarných aktivit. Východní filosofie ji rovněž postupně přivedla až k jejím současným zálibám, cvičení s mečem, </w:t>
      </w:r>
      <w:proofErr w:type="spellStart"/>
      <w:r>
        <w:rPr>
          <w:rFonts w:ascii="Calibri" w:hAnsi="Calibri" w:cs="Calibri"/>
        </w:rPr>
        <w:t>Tai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</w:t>
      </w:r>
      <w:proofErr w:type="spellEnd"/>
      <w:r>
        <w:rPr>
          <w:rFonts w:ascii="Calibri" w:hAnsi="Calibri" w:cs="Calibri"/>
        </w:rPr>
        <w:t xml:space="preserve"> a kaligrafii, kterou později studovala na </w:t>
      </w:r>
      <w:proofErr w:type="spellStart"/>
      <w:r>
        <w:rPr>
          <w:rFonts w:ascii="Calibri" w:hAnsi="Calibri" w:cs="Calibri"/>
        </w:rPr>
        <w:t>Konfuciově</w:t>
      </w:r>
      <w:proofErr w:type="spellEnd"/>
      <w:r>
        <w:rPr>
          <w:rFonts w:ascii="Calibri" w:hAnsi="Calibri" w:cs="Calibri"/>
        </w:rPr>
        <w:t xml:space="preserve"> institutu Univerzity Palackého v</w:t>
      </w:r>
      <w:r w:rsidR="00C069F4">
        <w:rPr>
          <w:rFonts w:ascii="Calibri" w:hAnsi="Calibri" w:cs="Calibri"/>
        </w:rPr>
        <w:t> </w:t>
      </w:r>
      <w:r>
        <w:rPr>
          <w:rFonts w:ascii="Calibri" w:hAnsi="Calibri" w:cs="Calibri"/>
        </w:rPr>
        <w:t>Olomouci</w:t>
      </w:r>
      <w:r w:rsidR="00C069F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Výstava probíhá ve dvou místnostech, přičemž v každé </w:t>
      </w:r>
      <w:proofErr w:type="spellStart"/>
      <w:r>
        <w:rPr>
          <w:rFonts w:ascii="Calibri" w:hAnsi="Calibri" w:cs="Calibri"/>
        </w:rPr>
        <w:t>Tatiana</w:t>
      </w:r>
      <w:proofErr w:type="spellEnd"/>
      <w:r>
        <w:rPr>
          <w:rFonts w:ascii="Calibri" w:hAnsi="Calibri" w:cs="Calibri"/>
        </w:rPr>
        <w:t xml:space="preserve"> pracuje s kaligrafií rozdílně. V té první najdeme malby, ve kterých viditelně převažuje textový charakter. Jde tu o prvotní funkci písma, o co nejjasnější srozumitelnost. K této snaze o doslovnost se upínají i všechny podpůrné malířské výrazové prostředky, které se odehrávají v textu i na pozadí. </w:t>
      </w:r>
    </w:p>
    <w:p w:rsidR="00DF3670" w:rsidRDefault="00DF3670" w:rsidP="00FD3F9A">
      <w:pPr>
        <w:spacing w:line="360" w:lineRule="auto"/>
        <w:jc w:val="both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Samotné texty jsou pak citace z příspěvku „Já a Ty“ (1923) Martina </w:t>
      </w:r>
      <w:proofErr w:type="spellStart"/>
      <w:r>
        <w:rPr>
          <w:rFonts w:ascii="Calibri" w:hAnsi="Calibri" w:cs="Calibri"/>
        </w:rPr>
        <w:t>Bubera</w:t>
      </w:r>
      <w:proofErr w:type="spellEnd"/>
      <w:r>
        <w:rPr>
          <w:rFonts w:ascii="Calibri" w:hAnsi="Calibri" w:cs="Calibri"/>
        </w:rPr>
        <w:t xml:space="preserve">. Tyto úryvky nejvíce oslovily </w:t>
      </w:r>
      <w:proofErr w:type="spellStart"/>
      <w:r>
        <w:rPr>
          <w:rFonts w:ascii="Calibri" w:hAnsi="Calibri" w:cs="Calibri"/>
        </w:rPr>
        <w:t>Tatianu</w:t>
      </w:r>
      <w:proofErr w:type="spellEnd"/>
      <w:r>
        <w:rPr>
          <w:rFonts w:ascii="Calibri" w:hAnsi="Calibri" w:cs="Calibri"/>
        </w:rPr>
        <w:t xml:space="preserve"> tím, že okamžitě věděla, jak je vyjádřit, a navíc jsou pro ni souhrnem celé knížečky, která i přes svoji útlost má dnešní době stále co nabídnout. M. </w:t>
      </w:r>
      <w:proofErr w:type="spellStart"/>
      <w:r>
        <w:rPr>
          <w:rFonts w:ascii="Calibri" w:hAnsi="Calibri" w:cs="Calibri"/>
        </w:rPr>
        <w:t>Buber</w:t>
      </w:r>
      <w:proofErr w:type="spellEnd"/>
      <w:r>
        <w:rPr>
          <w:rFonts w:ascii="Calibri" w:hAnsi="Calibri" w:cs="Calibri"/>
        </w:rPr>
        <w:t xml:space="preserve"> v ní přišel s tzv. „Filosofií dialogu“, která se zakládá na rozdílu mezi „Ono“ a „Ty“. „Ono“ jsou věci v universu, můžeme je vědecky zkoumat a „Ty“ je člověkem, jehož skutečný charakter lze poznat jen skrze dialog. Tato </w:t>
      </w:r>
      <w:proofErr w:type="spellStart"/>
      <w:r>
        <w:rPr>
          <w:rFonts w:ascii="Calibri" w:hAnsi="Calibri" w:cs="Calibri"/>
        </w:rPr>
        <w:t>Buberova</w:t>
      </w:r>
      <w:proofErr w:type="spellEnd"/>
      <w:r>
        <w:rPr>
          <w:rFonts w:ascii="Calibri" w:hAnsi="Calibri" w:cs="Calibri"/>
        </w:rPr>
        <w:t xml:space="preserve"> filosofie kritizuje rozmach náhledu na člověka jakožto na objekt vědeckého </w:t>
      </w:r>
      <w:r w:rsidR="005F4894">
        <w:rPr>
          <w:rFonts w:ascii="Calibri" w:hAnsi="Calibri" w:cs="Calibri"/>
        </w:rPr>
        <w:t>zkoumání</w:t>
      </w:r>
      <w:r w:rsidR="00997646">
        <w:rPr>
          <w:rFonts w:ascii="Calibri" w:hAnsi="Calibri" w:cs="Calibri"/>
        </w:rPr>
        <w:t>.</w:t>
      </w:r>
    </w:p>
    <w:p w:rsidR="00997646" w:rsidRDefault="00997646" w:rsidP="00FD3F9A">
      <w:pPr>
        <w:spacing w:line="360" w:lineRule="auto"/>
        <w:jc w:val="both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Druhá místnost prezentuje obrazy o poznání svobodnější. Jsou to experimenty na poli abstrakce, </w:t>
      </w:r>
      <w:proofErr w:type="gramStart"/>
      <w:r>
        <w:rPr>
          <w:rFonts w:ascii="Calibri" w:hAnsi="Calibri" w:cs="Calibri"/>
        </w:rPr>
        <w:t>jenž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nejsou</w:t>
      </w:r>
      <w:proofErr w:type="gramEnd"/>
      <w:r>
        <w:rPr>
          <w:rFonts w:ascii="Calibri" w:hAnsi="Calibri" w:cs="Calibri"/>
        </w:rPr>
        <w:t xml:space="preserve"> spoutané doslovností psaného textu. Naopak tu kaligrafie z písma </w:t>
      </w:r>
      <w:r>
        <w:rPr>
          <w:rFonts w:ascii="Calibri" w:hAnsi="Calibri" w:cs="Calibri"/>
        </w:rPr>
        <w:lastRenderedPageBreak/>
        <w:t xml:space="preserve">zanechala jen nepatrné stopy a prezentuje více svoji malířskou povahu. Jsou to díla, oslovující nás skrze jakousi duchovní atmosféru, ukrývající se pod vrstvou pro </w:t>
      </w:r>
      <w:proofErr w:type="spellStart"/>
      <w:r>
        <w:rPr>
          <w:rFonts w:ascii="Calibri" w:hAnsi="Calibri" w:cs="Calibri"/>
        </w:rPr>
        <w:t>Tatianu</w:t>
      </w:r>
      <w:proofErr w:type="spellEnd"/>
      <w:r>
        <w:rPr>
          <w:rFonts w:ascii="Calibri" w:hAnsi="Calibri" w:cs="Calibri"/>
        </w:rPr>
        <w:t xml:space="preserve"> typických pastelových odstínů.</w:t>
      </w: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Jestli jsme v první místnosti zkoumali a chápali jednotně s autorkou nějaký text „Ono“, tak v místnosti druhé jsou pro nás obrazy skutečně mnohovýznamové a vyzývají nás k dialogu s „Ty“. Promítáme do nich vlastní zkušenost, rozmlouváme s jejich pomocí samy se sebou a zároveň chceme skrze ně poznat jejich autorku.</w:t>
      </w: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Posledním aspektem výstavy jsou samotné prostory. Nejenže výst</w:t>
      </w:r>
      <w:r w:rsidR="005F4894">
        <w:rPr>
          <w:rFonts w:ascii="Calibri" w:hAnsi="Calibri" w:cs="Calibri"/>
        </w:rPr>
        <w:t xml:space="preserve">ava probíhá v budově Rozhlasu, </w:t>
      </w:r>
      <w:r>
        <w:rPr>
          <w:rFonts w:ascii="Calibri" w:hAnsi="Calibri" w:cs="Calibri"/>
        </w:rPr>
        <w:t xml:space="preserve">jemuž je seriózní dialog hlavní hodnotou, ale také místnosti hovoří mezi sebou. Jedna je určující, </w:t>
      </w:r>
      <w:r w:rsidR="005F4894">
        <w:rPr>
          <w:rFonts w:ascii="Calibri" w:hAnsi="Calibri" w:cs="Calibri"/>
        </w:rPr>
        <w:t>tematická</w:t>
      </w:r>
      <w:r>
        <w:rPr>
          <w:rFonts w:ascii="Calibri" w:hAnsi="Calibri" w:cs="Calibri"/>
        </w:rPr>
        <w:t xml:space="preserve"> a ilustrativní, druhá je naopak diváku nepředepisující, svobodná. I mezi nimi se tedy odehrává dialog a je na pozorovateli, na jakou stranu se přidá, nebo jaký kompromis si z výstavy odnese. </w:t>
      </w:r>
    </w:p>
    <w:p w:rsidR="00FD3F9A" w:rsidRDefault="00FD3F9A" w:rsidP="00FD3F9A">
      <w:pPr>
        <w:spacing w:line="360" w:lineRule="auto"/>
        <w:rPr>
          <w:rFonts w:ascii="Calibri" w:hAnsi="Calibri" w:cs="Calibri"/>
        </w:rPr>
      </w:pPr>
    </w:p>
    <w:p w:rsidR="00FD3F9A" w:rsidRDefault="00FD3F9A" w:rsidP="00FD3F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Jan Čejka</w:t>
      </w:r>
      <w:r w:rsidR="00BE590E">
        <w:rPr>
          <w:rFonts w:ascii="Calibri" w:hAnsi="Calibri" w:cs="Calibri"/>
        </w:rPr>
        <w:t>, kurátor výstavy</w:t>
      </w:r>
    </w:p>
    <w:p w:rsidR="00A73D1C" w:rsidRDefault="00A73D1C" w:rsidP="00FD3F9A">
      <w:pPr>
        <w:spacing w:line="360" w:lineRule="auto"/>
        <w:rPr>
          <w:rFonts w:ascii="Calibri" w:hAnsi="Calibri" w:cs="Calibri"/>
        </w:rPr>
      </w:pPr>
    </w:p>
    <w:p w:rsidR="00A73D1C" w:rsidRDefault="00A73D1C" w:rsidP="00FD3F9A">
      <w:pPr>
        <w:spacing w:line="360" w:lineRule="auto"/>
        <w:rPr>
          <w:rFonts w:ascii="Calibri" w:hAnsi="Calibri" w:cs="Calibri"/>
        </w:rPr>
      </w:pPr>
      <w:r w:rsidRPr="00A73D1C">
        <w:rPr>
          <w:rFonts w:ascii="Calibri" w:hAnsi="Calibri" w:cs="Calibri"/>
        </w:rPr>
        <w:t>www.tanart.cz</w:t>
      </w:r>
    </w:p>
    <w:p w:rsidR="00494C5D" w:rsidRPr="00CD53B3" w:rsidRDefault="00A73D1C" w:rsidP="00CD53B3">
      <w:pPr>
        <w:spacing w:line="360" w:lineRule="auto"/>
        <w:rPr>
          <w:rFonts w:ascii="Calibri" w:hAnsi="Calibri" w:cs="Calibri"/>
        </w:rPr>
      </w:pPr>
      <w:r w:rsidRPr="00A73D1C">
        <w:rPr>
          <w:rFonts w:ascii="Calibri" w:hAnsi="Calibri" w:cs="Calibri"/>
        </w:rPr>
        <w:t>www.vedomastopappohybu.cz</w:t>
      </w:r>
    </w:p>
    <w:sectPr w:rsidR="00494C5D" w:rsidRPr="00CD53B3" w:rsidSect="00383CCE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3F9A"/>
    <w:rsid w:val="00000543"/>
    <w:rsid w:val="000028FE"/>
    <w:rsid w:val="002F52FC"/>
    <w:rsid w:val="00361392"/>
    <w:rsid w:val="00383CCE"/>
    <w:rsid w:val="00494C5D"/>
    <w:rsid w:val="005F4894"/>
    <w:rsid w:val="007726E0"/>
    <w:rsid w:val="00780BEC"/>
    <w:rsid w:val="007B1057"/>
    <w:rsid w:val="00997646"/>
    <w:rsid w:val="00A16F6A"/>
    <w:rsid w:val="00A73D1C"/>
    <w:rsid w:val="00BE590E"/>
    <w:rsid w:val="00C069F4"/>
    <w:rsid w:val="00CD53B3"/>
    <w:rsid w:val="00DF3670"/>
    <w:rsid w:val="00FD3F9A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3F9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28F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73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2018-09-26T06:56:00Z</dcterms:created>
  <dcterms:modified xsi:type="dcterms:W3CDTF">2018-09-26T07:05:00Z</dcterms:modified>
</cp:coreProperties>
</file>